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90" w:rsidRDefault="00807790">
      <w:bookmarkStart w:id="0" w:name="_GoBack"/>
      <w:bookmarkEnd w:id="0"/>
    </w:p>
    <w:p w:rsidR="00B11B4F" w:rsidRPr="00B11B4F" w:rsidRDefault="00B11B4F" w:rsidP="00B11B4F">
      <w:pPr>
        <w:jc w:val="center"/>
        <w:rPr>
          <w:rFonts w:ascii="Georgia" w:hAnsi="Georgia"/>
          <w:b/>
          <w:sz w:val="26"/>
          <w:szCs w:val="26"/>
          <w:u w:val="single"/>
        </w:rPr>
      </w:pPr>
      <w:r w:rsidRPr="00B11B4F">
        <w:rPr>
          <w:rFonts w:ascii="Georgia" w:hAnsi="Georgia"/>
          <w:b/>
          <w:sz w:val="26"/>
          <w:szCs w:val="26"/>
          <w:u w:val="single"/>
        </w:rPr>
        <w:t>PROCESOS PROGRAMA DE MECANIZACIÓN - PROMEC</w:t>
      </w:r>
    </w:p>
    <w:p w:rsidR="00B11B4F" w:rsidRDefault="00B11B4F"/>
    <w:p w:rsidR="00B11B4F" w:rsidRDefault="00B11B4F">
      <w:r>
        <w:object w:dxaOrig="8725" w:dyaOrig="24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5pt;height:157.5pt" o:ole="">
            <v:imagedata r:id="rId5" o:title=""/>
          </v:shape>
          <o:OLEObject Type="Embed" ProgID="Excel.Sheet.12" ShapeID="_x0000_i1025" DrawAspect="Content" ObjectID="_1508599375" r:id="rId6"/>
        </w:object>
      </w:r>
    </w:p>
    <w:sectPr w:rsidR="00B11B4F" w:rsidSect="00BA5AB2">
      <w:pgSz w:w="12240" w:h="15840"/>
      <w:pgMar w:top="2268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B4F"/>
    <w:rsid w:val="00807790"/>
    <w:rsid w:val="00871640"/>
    <w:rsid w:val="00B11B4F"/>
    <w:rsid w:val="00BA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RS. Suarez</dc:creator>
  <cp:lastModifiedBy>Paola PQ. Quisbert</cp:lastModifiedBy>
  <cp:revision>2</cp:revision>
  <cp:lastPrinted>2015-11-05T14:15:00Z</cp:lastPrinted>
  <dcterms:created xsi:type="dcterms:W3CDTF">2015-11-09T22:36:00Z</dcterms:created>
  <dcterms:modified xsi:type="dcterms:W3CDTF">2015-11-09T22:36:00Z</dcterms:modified>
</cp:coreProperties>
</file>